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951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Gemin一年会员领取教程</w:t>
      </w:r>
    </w:p>
    <w:p w14:paraId="2B2F4E90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前期准备：</w:t>
      </w:r>
    </w:p>
    <w:p w14:paraId="324E416A">
      <w:pPr>
        <w:numPr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1.开启账号2fa，确保账号密码正确。</w:t>
      </w:r>
    </w:p>
    <w:p w14:paraId="4DE73FF8"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通过年龄认证。</w:t>
      </w:r>
    </w:p>
    <w:p w14:paraId="63BD0B9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确认账号国家在优惠范围内。</w:t>
      </w:r>
    </w:p>
    <w:p w14:paraId="5C426C4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关闭支付资料。</w:t>
      </w:r>
    </w:p>
    <w:p w14:paraId="71F8F2B2">
      <w:p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6.确保支付资料已经关闭。</w:t>
      </w:r>
    </w:p>
    <w:p w14:paraId="611C81A6">
      <w:p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7.如果购买的卡密为包绑卡卡密无需自备虚拟卡，如果购买的卡密为不包绑卡卡密需自备虚拟卡。</w:t>
      </w:r>
    </w:p>
    <w:p w14:paraId="29CD5AC0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2364571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具体流程：</w:t>
      </w:r>
    </w:p>
    <w:p w14:paraId="0827236B"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63CB8D"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1.开启2fa，使用谷歌浏览器打开以下网址，并按照操作流程添加谷歌身份验证器。</w:t>
      </w:r>
    </w:p>
    <w:p w14:paraId="526F962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instrText xml:space="preserve"> HYPERLINK "https://myaccount.google.com/two-step-verification/authenticator?" </w:instrTex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t>https://myaccount.google.com/two-step-verification/authenticator?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end"/>
      </w:r>
    </w:p>
    <w:p w14:paraId="50221AD0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</w:p>
    <w:p w14:paraId="62378D0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</w:p>
    <w:p w14:paraId="41B1D97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58435" cy="2537460"/>
            <wp:effectExtent l="0" t="0" r="18415" b="15240"/>
            <wp:docPr id="8" name="图片 8" descr="3cb245396ccc99a1abf8101127b4c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cb245396ccc99a1abf8101127b4c3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30E6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2FA接受网站：https://2fa.kennygmail.com/（备用：https://2fa.vip/）</w:t>
      </w:r>
    </w:p>
    <w:p w14:paraId="5FA2483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50180" cy="2421890"/>
            <wp:effectExtent l="0" t="0" r="7620" b="16510"/>
            <wp:docPr id="9" name="图片 9" descr="9de10330868c92e5b4d8d1eff3c6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de10330868c92e5b4d8d1eff3c635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B0D943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21AD0A3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58435" cy="2374900"/>
            <wp:effectExtent l="0" t="0" r="18415" b="6350"/>
            <wp:docPr id="10" name="图片 10" descr="1d2bde0d98bf69ac0a320af835bc9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d2bde0d98bf69ac0a320af835bc9f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E3CD9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51450" cy="2510155"/>
            <wp:effectExtent l="0" t="0" r="6350" b="4445"/>
            <wp:docPr id="11" name="图片 11" descr="dd7f68e3940850c48f8e61c75f3a0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d7f68e3940850c48f8e61c75f3a08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DA706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32A1F56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9230" cy="2427605"/>
            <wp:effectExtent l="0" t="0" r="7620" b="10795"/>
            <wp:docPr id="12" name="图片 12" descr="a21f0976bb2b4679cdfadb4c2859d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21f0976bb2b4679cdfadb4c2859d3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290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7614D973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237377F8"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2.进入以下网址并按照以下流程通过年龄认证。</w:t>
      </w:r>
    </w:p>
    <w:p w14:paraId="25A8E686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6F0B333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instrText xml:space="preserve"> HYPERLINK "https://myaccount.google.com/age-verification?p=15&amp;sjid=3394624291449476232-NC&amp;visit_id=639089601527465454-2244439205&amp;p=verify_age&amp;rd=1&amp;pli=1" </w:instrTex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t>https://myaccount.google.com/age-verification?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end"/>
      </w:r>
    </w:p>
    <w:p w14:paraId="679180B3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0340" cy="3231515"/>
            <wp:effectExtent l="0" t="0" r="16510" b="6985"/>
            <wp:docPr id="13" name="图片 13" descr="c21c3b615229ab045cd0b049d4d7a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21c3b615229ab045cd0b049d4d7acf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6241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73A3697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0340" cy="3404235"/>
            <wp:effectExtent l="0" t="0" r="16510" b="5715"/>
            <wp:docPr id="14" name="图片 14" descr="8f56276a1d129638fcf6c558aef3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8f56276a1d129638fcf6c558aef395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A199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0340" cy="3655060"/>
            <wp:effectExtent l="0" t="0" r="16510" b="2540"/>
            <wp:docPr id="15" name="图片 15" descr="56bbaef165d605d498d77d7d6d74b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6bbaef165d605d498d77d7d6d74bb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9A5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605B0200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1D1679A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3CA0F2F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9230" cy="3662045"/>
            <wp:effectExtent l="0" t="0" r="7620" b="14605"/>
            <wp:docPr id="16" name="图片 16" descr="f4de37cd810945888dc39c87dd8d85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4de37cd810945888dc39c87dd8d85d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C67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5470C77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3.查看账号是否在优惠活动国家内，如果不在请提交修改国家申请，理由随意填写即可，基本1天即可修改完毕。</w:t>
      </w:r>
    </w:p>
    <w:p w14:paraId="58EEBD7B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instrText xml:space="preserve"> HYPERLINK "https://policies.google.com/country-association-form" </w:instrTex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t>https://policies.google.com/country-association-form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end"/>
      </w:r>
    </w:p>
    <w:p w14:paraId="5C120204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518F8C8F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0340" cy="3655060"/>
            <wp:effectExtent l="0" t="0" r="16510" b="2540"/>
            <wp:docPr id="17" name="图片 17" descr="2225fc669a1ee1e78533609a26176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225fc669a1ee1e78533609a26176a5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D51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0340" cy="3655060"/>
            <wp:effectExtent l="0" t="0" r="16510" b="2540"/>
            <wp:docPr id="18" name="图片 18" descr="887c6c500536b495f678d4712d70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87c6c500536b495f678d4712d70428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BAF0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35C27FF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4674945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4F12B1C2"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lang w:val="en-US" w:eastAsia="zh-CN"/>
        </w:rPr>
        <w:t>4.使用谷歌浏览器打开以下链接关闭支付方式</w:t>
      </w:r>
    </w:p>
    <w:p w14:paraId="2093A0A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7145B46C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instrText xml:space="preserve"> HYPERLINK "https://payments.google.com/gp/w/home/settings" </w:instrTex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t>https://payments.google.com/gp/w/home/settings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  <w:fldChar w:fldCharType="end"/>
      </w:r>
    </w:p>
    <w:p w14:paraId="534B621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33628E5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4EAF2B5F">
      <w:pPr>
        <w:pStyle w:val="7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7711E19A">
      <w:pPr>
        <w:pStyle w:val="7"/>
        <w:keepNext w:val="0"/>
        <w:keepLines w:val="0"/>
        <w:widowControl/>
        <w:suppressLineNumbers w:val="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2EA10"/>
    <w:multiLevelType w:val="singleLevel"/>
    <w:tmpl w:val="9022EA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20309"/>
    <w:rsid w:val="1D067F72"/>
    <w:rsid w:val="3FBE2C57"/>
    <w:rsid w:val="41820309"/>
    <w:rsid w:val="5B4E6197"/>
    <w:rsid w:val="6F193B69"/>
    <w:rsid w:val="762028F3"/>
    <w:rsid w:val="7D8F41DD"/>
    <w:rsid w:val="7E39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400</Words>
  <Characters>742</Characters>
  <Lines>0</Lines>
  <Paragraphs>0</Paragraphs>
  <TotalTime>57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2026-05-03T11:24:00Z</dcterms:created>
  <dc:creator>书海天涯</dc:creator>
  <cp:lastModifiedBy>阿鑫</cp:lastModifiedBy>
  <dcterms:modified xsi:type="dcterms:W3CDTF">2026-07-07T03:20:25Z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F12B2ACF88554CB8920591E4FA93734C_13</vt:lpwstr>
  </property>
  <property fmtid="{D5CDD505-2E9C-101B-9397-08002B2CF9AE}" pid="4" name="KSOTemplateDocerSaveRecord">
    <vt:lpwstr>eyJoZGlkIjoiZmExNTQ3NTA4MDNlN2ZlOTRjOTllZjA2MTUzMmRkMjEiLCJ1c2VySWQiOiI1NDUwOTg3NjUifQ==</vt:lpwstr>
  </property>
</Properties>
</file>